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473ED0" w:rsidP="00473ED0" w:rsidRDefault="00997F14" w14:paraId="5B647CA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473ED0">
        <w:rPr>
          <w:rFonts w:ascii="Corbel" w:hAnsi="Corbel"/>
          <w:bCs/>
          <w:i/>
        </w:rPr>
        <w:t>Załącznik nr 1.5 do Zarządzenia Rektora UR  nr 12/2019</w:t>
      </w:r>
    </w:p>
    <w:p w:rsidRPr="009C54AE" w:rsidR="00473ED0" w:rsidP="00473ED0" w:rsidRDefault="00473ED0" w14:paraId="39100BC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473ED0" w:rsidP="00473ED0" w:rsidRDefault="00473ED0" w14:paraId="37A0D91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2022/2023-2023/2024</w:t>
      </w:r>
    </w:p>
    <w:p w:rsidR="00473ED0" w:rsidP="53A10E3E" w:rsidRDefault="00473ED0" w14:paraId="30B419BF" w14:textId="77777777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53A10E3E" w:rsidR="00473ED0">
        <w:rPr>
          <w:rFonts w:ascii="Corbel" w:hAnsi="Corbel"/>
          <w:i w:val="1"/>
          <w:iCs w:val="1"/>
          <w:sz w:val="20"/>
          <w:szCs w:val="20"/>
        </w:rPr>
        <w:t>(skrajne daty</w:t>
      </w:r>
      <w:r w:rsidRPr="53A10E3E" w:rsidR="00473ED0">
        <w:rPr>
          <w:rFonts w:ascii="Corbel" w:hAnsi="Corbel"/>
          <w:sz w:val="20"/>
          <w:szCs w:val="20"/>
        </w:rPr>
        <w:t>)</w:t>
      </w:r>
    </w:p>
    <w:p w:rsidRPr="00EA4832" w:rsidR="00473ED0" w:rsidP="53A10E3E" w:rsidRDefault="00473ED0" w14:paraId="084C938D" w14:textId="46ED6E46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="00473ED0">
        <w:rPr>
          <w:rFonts w:ascii="Corbel" w:hAnsi="Corbel"/>
          <w:sz w:val="20"/>
          <w:szCs w:val="20"/>
        </w:rPr>
        <w:t xml:space="preserve">Rok </w:t>
      </w:r>
      <w:r w:rsidR="00473ED0">
        <w:rPr>
          <w:rFonts w:ascii="Corbel" w:hAnsi="Corbel"/>
          <w:sz w:val="20"/>
          <w:szCs w:val="20"/>
        </w:rPr>
        <w:t>akademicki 2022</w:t>
      </w:r>
      <w:r w:rsidR="00473ED0">
        <w:rPr>
          <w:rFonts w:ascii="Corbel" w:hAnsi="Corbel"/>
          <w:sz w:val="20"/>
          <w:szCs w:val="20"/>
        </w:rPr>
        <w:t>/2023</w:t>
      </w:r>
    </w:p>
    <w:p w:rsidRPr="009C54AE" w:rsidR="0085747A" w:rsidP="00473ED0" w:rsidRDefault="0085747A" w14:paraId="50272023" w14:textId="7CC52F8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08C3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3A10E3E" w14:paraId="71CB33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33DBE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3A10E3E" w:rsidRDefault="0010717D" w14:paraId="02C24484" w14:textId="06687ECC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3A10E3E" w:rsidR="0010717D">
              <w:rPr>
                <w:rFonts w:ascii="Corbel" w:hAnsi="Corbel"/>
                <w:b w:val="1"/>
                <w:bCs w:val="1"/>
                <w:sz w:val="24"/>
                <w:szCs w:val="24"/>
              </w:rPr>
              <w:t>Praktyka</w:t>
            </w:r>
            <w:r w:rsidRPr="53A10E3E" w:rsidR="000F54C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zawodowa </w:t>
            </w:r>
          </w:p>
        </w:tc>
      </w:tr>
      <w:tr w:rsidRPr="009C54AE" w:rsidR="0085747A" w:rsidTr="53A10E3E" w14:paraId="4E9C9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B8E1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7369" w14:paraId="356714FA" w14:textId="08664A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369">
              <w:rPr>
                <w:rFonts w:ascii="Corbel" w:hAnsi="Corbel"/>
                <w:b w:val="0"/>
                <w:sz w:val="24"/>
                <w:szCs w:val="24"/>
              </w:rPr>
              <w:t>A2SO31</w:t>
            </w:r>
          </w:p>
        </w:tc>
      </w:tr>
      <w:tr w:rsidRPr="009C54AE" w:rsidR="0085747A" w:rsidTr="53A10E3E" w14:paraId="0790B09A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69337B3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3A10E3E" w:rsidRDefault="0010717D" w14:paraId="770B4CDD" w14:textId="3599AA6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A10E3E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85747A" w:rsidTr="53A10E3E" w14:paraId="59A697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D3B0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3A10E3E" w:rsidRDefault="0010717D" w14:paraId="581C8852" w14:textId="1D3BF11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A10E3E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53A10E3E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>nstytut</w:t>
            </w:r>
            <w:r w:rsidRPr="53A10E3E" w:rsidR="0010717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Nauk Prawnych</w:t>
            </w:r>
          </w:p>
        </w:tc>
      </w:tr>
      <w:tr w:rsidRPr="009C54AE" w:rsidR="0085747A" w:rsidTr="53A10E3E" w14:paraId="511EFCF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021D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5728BE72" w14:textId="689725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53A10E3E" w14:paraId="1FAA12C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CDBA2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107B4A7" w14:textId="1E332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53A10E3E" w14:paraId="7CF557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A9E5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717D" w14:paraId="0773B50D" w14:textId="09AC6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3A10E3E" w14:paraId="47EF1D9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31DB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72D09B9F" w14:textId="6B0E3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53A10E3E" w14:paraId="778EBD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4E38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3A10E3E" w:rsidRDefault="000F54C1" w14:paraId="42E5738D" w14:textId="2205346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A10E3E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</w:t>
            </w:r>
            <w:r w:rsidRPr="53A10E3E" w:rsidR="000F54C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II  </w:t>
            </w:r>
          </w:p>
        </w:tc>
      </w:tr>
      <w:tr w:rsidRPr="009C54AE" w:rsidR="0085747A" w:rsidTr="53A10E3E" w14:paraId="27795A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10F8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82CBDC7" w14:textId="3B0C5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53A10E3E" w14:paraId="060D72D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58462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F54C1" w14:paraId="72BE353E" w14:textId="51E27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53A10E3E" w14:paraId="1336AC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FBDB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3D7D73" w:rsidRDefault="000F54C1" w14:paraId="75172015" w14:textId="59C1E93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Kierownik praktyki wyznaczany na dany rok akademicki przez Rektora</w:t>
            </w:r>
          </w:p>
        </w:tc>
      </w:tr>
      <w:tr w:rsidRPr="009C54AE" w:rsidR="0085747A" w:rsidTr="53A10E3E" w14:paraId="2C1246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9039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54C1" w14:paraId="3EF3DA80" w14:textId="0E1B25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4C1"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:rsidRPr="009C54AE" w:rsidR="0085747A" w:rsidP="009C54AE" w:rsidRDefault="0085747A" w14:paraId="5437D7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D5513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3E5F95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89C46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5"/>
        <w:gridCol w:w="885"/>
        <w:gridCol w:w="765"/>
        <w:gridCol w:w="945"/>
        <w:gridCol w:w="720"/>
        <w:gridCol w:w="810"/>
        <w:gridCol w:w="646"/>
        <w:gridCol w:w="948"/>
        <w:gridCol w:w="1189"/>
        <w:gridCol w:w="1505"/>
      </w:tblGrid>
      <w:tr w:rsidRPr="009C54AE" w:rsidR="00015B8F" w:rsidTr="53A10E3E" w14:paraId="23EC50A3" w14:textId="77777777"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51C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1D284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394A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F0AB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E3A9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DB16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F80E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4269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D303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53AAA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9CAE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3A10E3E" w14:paraId="6A695205" w14:textId="77777777">
        <w:trPr>
          <w:trHeight w:val="453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F54C1" w14:paraId="3BDE5196" w14:textId="4AB65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ECAF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0A0A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D4F00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C299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67BC0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A01D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3D92542B" w14:textId="619036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B3CD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F54C1" w14:paraId="59CEB7AD" w14:textId="067C0F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4AF3B1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17B473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208F5" w14:paraId="1168C422" w14:textId="49FC5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+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B38FF1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49E7A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EE0CB6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70E8B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D020F" w:rsidR="003208F5" w:rsidP="003208F5" w:rsidRDefault="003208F5" w14:paraId="25F29861" w14:textId="77777777">
      <w:pPr>
        <w:pStyle w:val="Punktygwne"/>
        <w:spacing w:before="0" w:after="0"/>
        <w:rPr>
          <w:b w:val="0"/>
          <w:smallCaps w:val="0"/>
        </w:rPr>
      </w:pPr>
      <w:r w:rsidR="003208F5">
        <w:rPr>
          <w:b w:val="0"/>
          <w:bCs w:val="0"/>
          <w:caps w:val="0"/>
          <w:smallCaps w:val="0"/>
        </w:rPr>
        <w:t>zaliczenie</w:t>
      </w:r>
    </w:p>
    <w:p w:rsidR="003208F5" w:rsidP="009C54AE" w:rsidRDefault="003208F5" w14:paraId="113444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F19DF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53A10E3E" w:rsidR="0085747A">
        <w:rPr>
          <w:rFonts w:ascii="Corbel" w:hAnsi="Corbel"/>
        </w:rPr>
        <w:t xml:space="preserve">2.Wymagania wstępne </w:t>
      </w:r>
    </w:p>
    <w:p w:rsidR="53A10E3E" w:rsidP="53A10E3E" w:rsidRDefault="53A10E3E" w14:paraId="2D99B5F8" w14:textId="0236193F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11DDEFA" w14:textId="77777777">
        <w:tc>
          <w:tcPr>
            <w:tcW w:w="9670" w:type="dxa"/>
          </w:tcPr>
          <w:p w:rsidRPr="009C54AE" w:rsidR="0085747A" w:rsidP="009C54AE" w:rsidRDefault="003208F5" w14:paraId="6A393E74" w14:textId="2AEDD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Studenci powinni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posiadać</w:t>
            </w:r>
            <w:r w:rsidRPr="00320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wiedzę z zakresu prawa z przedmiotów realizowanych na studiach   od I do II roku studiów.</w:t>
            </w:r>
          </w:p>
        </w:tc>
      </w:tr>
    </w:tbl>
    <w:p w:rsidR="00153C41" w:rsidP="009C54AE" w:rsidRDefault="00153C41" w14:paraId="61FFF9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41F3D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8C5B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B13D6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68E03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EF369B" w14:paraId="056658EF" w14:textId="77777777">
        <w:tc>
          <w:tcPr>
            <w:tcW w:w="844" w:type="dxa"/>
            <w:vAlign w:val="center"/>
          </w:tcPr>
          <w:p w:rsidRPr="009C54AE" w:rsidR="0085747A" w:rsidP="009C54AE" w:rsidRDefault="0085747A" w14:paraId="011C659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3208F5" w:rsidRDefault="003208F5" w14:paraId="3972D51C" w14:textId="685B3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się z praktycznymi aspektami wykonywania zawodów w organach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ednost</w:t>
            </w: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samorządu 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administracji 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organów ścigania i wymiaru sprawiedliwości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a także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Inspekcj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Straż</w:t>
            </w:r>
            <w:r>
              <w:rPr>
                <w:rFonts w:ascii="Corbel" w:hAnsi="Corbel"/>
                <w:b w:val="0"/>
                <w:sz w:val="24"/>
                <w:szCs w:val="24"/>
              </w:rPr>
              <w:t>y 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Służb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Agencj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Kolegi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, Urzęd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ów,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Bank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ów 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>Przedsiębiorc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3208F5">
              <w:rPr>
                <w:rFonts w:ascii="Corbel" w:hAnsi="Corbel"/>
                <w:b w:val="0"/>
                <w:sz w:val="24"/>
                <w:szCs w:val="24"/>
              </w:rPr>
              <w:t xml:space="preserve"> figurujący w Krajowym Rejestrze Handlowym</w:t>
            </w:r>
            <w:r w:rsidR="00EF369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78DB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D98A2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3A79E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0717D" w14:paraId="3192C682" w14:textId="77777777">
        <w:tc>
          <w:tcPr>
            <w:tcW w:w="1681" w:type="dxa"/>
            <w:vAlign w:val="center"/>
          </w:tcPr>
          <w:p w:rsidRPr="009C54AE" w:rsidR="0085747A" w:rsidP="009C54AE" w:rsidRDefault="0085747A" w14:paraId="1083E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E61AE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477C3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10717D" w14:paraId="4FC4D2EE" w14:textId="77777777">
        <w:tc>
          <w:tcPr>
            <w:tcW w:w="1681" w:type="dxa"/>
          </w:tcPr>
          <w:p w:rsidRPr="009C54AE" w:rsidR="0085747A" w:rsidP="009C54AE" w:rsidRDefault="0085747A" w14:paraId="66D643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473ED0" w:rsidR="00473ED0" w:rsidP="00473ED0" w:rsidRDefault="00473ED0" w14:paraId="07FDFF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:rsidRPr="009C54AE" w:rsidR="0085747A" w:rsidP="00473ED0" w:rsidRDefault="00473ED0" w14:paraId="44D7B4D9" w14:textId="364D88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:rsidRPr="009C54AE" w:rsidR="0085747A" w:rsidP="00473ED0" w:rsidRDefault="00473ED0" w14:paraId="2241C239" w14:textId="3498D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85747A" w:rsidTr="0010717D" w14:paraId="29B5ECCD" w14:textId="77777777">
        <w:tc>
          <w:tcPr>
            <w:tcW w:w="1681" w:type="dxa"/>
          </w:tcPr>
          <w:p w:rsidRPr="009C54AE" w:rsidR="0085747A" w:rsidP="009C54AE" w:rsidRDefault="0085747A" w14:paraId="4CDCE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473ED0" w:rsidR="00473ED0" w:rsidP="00473ED0" w:rsidRDefault="00473ED0" w14:paraId="205AF6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</w:p>
          <w:p w:rsidRPr="009C54AE" w:rsidR="0085747A" w:rsidP="00473ED0" w:rsidRDefault="00473ED0" w14:paraId="518687BE" w14:textId="5CA44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:rsidRPr="009C54AE" w:rsidR="0085747A" w:rsidP="009C54AE" w:rsidRDefault="00473ED0" w14:paraId="311264E8" w14:textId="3564B0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10717D" w14:paraId="470DB7CF" w14:textId="77777777">
        <w:tc>
          <w:tcPr>
            <w:tcW w:w="1681" w:type="dxa"/>
          </w:tcPr>
          <w:p w:rsidRPr="009C54AE" w:rsidR="0085747A" w:rsidP="009C54AE" w:rsidRDefault="0085747A" w14:paraId="434A4A1E" w14:textId="6B84E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71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85747A" w:rsidP="0010717D" w:rsidRDefault="00473ED0" w14:paraId="140A2BFB" w14:textId="0450CB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:rsidRPr="009C54AE" w:rsidR="0085747A" w:rsidP="00473ED0" w:rsidRDefault="00473ED0" w14:paraId="6545EFCF" w14:textId="3E3F1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10717D" w:rsidTr="0010717D" w14:paraId="1753CB69" w14:textId="77777777">
        <w:tc>
          <w:tcPr>
            <w:tcW w:w="1681" w:type="dxa"/>
          </w:tcPr>
          <w:p w:rsidRPr="009C54AE" w:rsidR="0010717D" w:rsidP="0010717D" w:rsidRDefault="0010717D" w14:paraId="1970FCA9" w14:textId="3144B3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Pr="00473ED0" w:rsidR="00473ED0" w:rsidP="00473ED0" w:rsidRDefault="00473ED0" w14:paraId="15AB3435" w14:textId="3FDE1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 oraz ustnych wystąpień w języku polskim w zakresie dziedzin i dyscyplin naukowych wykładanych w ramach kierunku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t>Administracja dotyczących zagadnień szczegółowych, z wykorzystaniem poglądów doktryny, źródeł prawa oraz orzecznictwa sądowego i administracyjnego, a także</w:t>
            </w:r>
          </w:p>
          <w:p w:rsidRPr="009C54AE" w:rsidR="0010717D" w:rsidP="00473ED0" w:rsidRDefault="00473ED0" w14:paraId="1E999C2A" w14:textId="63FE98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:rsidRPr="009C54AE" w:rsidR="0010717D" w:rsidP="0010717D" w:rsidRDefault="00473ED0" w14:paraId="0608B6A7" w14:textId="2B33C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10717D" w:rsidTr="0010717D" w14:paraId="38E1E868" w14:textId="77777777">
        <w:tc>
          <w:tcPr>
            <w:tcW w:w="1681" w:type="dxa"/>
          </w:tcPr>
          <w:p w:rsidRPr="009C54AE" w:rsidR="0010717D" w:rsidP="0010717D" w:rsidRDefault="0010717D" w14:paraId="100FA32E" w14:textId="762BB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Pr="009C54AE" w:rsidR="0010717D" w:rsidP="00473ED0" w:rsidRDefault="00473ED0" w14:paraId="42F3CD3D" w14:textId="3FEA8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Posługuje się językiem obcym w zakresie dziedzin i dyscyplin naukowych wykładanych w ramach kierunku Administracja zgodne z wymaganiami określonymi dla poziomu B2+ Europejskiego Systemu Opisu Kształcenia Językowego oraz w wyższym stopniu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t>specjalistycznej terminologii;</w:t>
            </w:r>
          </w:p>
        </w:tc>
        <w:tc>
          <w:tcPr>
            <w:tcW w:w="1865" w:type="dxa"/>
          </w:tcPr>
          <w:p w:rsidRPr="009C54AE" w:rsidR="0010717D" w:rsidP="0010717D" w:rsidRDefault="00473ED0" w14:paraId="1E157979" w14:textId="56860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10717D" w:rsidTr="0010717D" w14:paraId="4D6B2071" w14:textId="77777777">
        <w:tc>
          <w:tcPr>
            <w:tcW w:w="1681" w:type="dxa"/>
          </w:tcPr>
          <w:p w:rsidRPr="009C54AE" w:rsidR="0010717D" w:rsidP="0010717D" w:rsidRDefault="0010717D" w14:paraId="1987DD5C" w14:textId="15F39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9C54AE" w:rsidR="0010717D" w:rsidP="0010717D" w:rsidRDefault="00473ED0" w14:paraId="0C43E153" w14:textId="2824AC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 xml:space="preserve">Jest zdolny do samodzielnego rozwiazywania podstawowych problemów administracyjnych, prawnych i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etycznych związanych z funkcjonowaniem struktur publicznych i niepublicznych;</w:t>
            </w:r>
          </w:p>
        </w:tc>
        <w:tc>
          <w:tcPr>
            <w:tcW w:w="1865" w:type="dxa"/>
          </w:tcPr>
          <w:p w:rsidRPr="009C54AE" w:rsidR="0010717D" w:rsidP="0010717D" w:rsidRDefault="00473ED0" w14:paraId="2327EAE5" w14:textId="03ABA7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</w:tc>
      </w:tr>
      <w:tr w:rsidRPr="009C54AE" w:rsidR="0010717D" w:rsidTr="0010717D" w14:paraId="5F908808" w14:textId="77777777">
        <w:tc>
          <w:tcPr>
            <w:tcW w:w="1681" w:type="dxa"/>
          </w:tcPr>
          <w:p w:rsidRPr="009C54AE" w:rsidR="0010717D" w:rsidP="0010717D" w:rsidRDefault="0010717D" w14:paraId="6123DB31" w14:textId="5F041B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Pr="00473ED0" w:rsidR="00473ED0" w:rsidP="00473ED0" w:rsidRDefault="00473ED0" w14:paraId="1E40CB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</w:p>
          <w:p w:rsidRPr="009C54AE" w:rsidR="0010717D" w:rsidP="00473ED0" w:rsidRDefault="00473ED0" w14:paraId="379CC31D" w14:textId="36C9C7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:rsidRPr="009C54AE" w:rsidR="0010717D" w:rsidP="0010717D" w:rsidRDefault="00473ED0" w14:paraId="13F600FC" w14:textId="3BEFA0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10717D" w:rsidTr="0010717D" w14:paraId="78EC3AC0" w14:textId="77777777">
        <w:tc>
          <w:tcPr>
            <w:tcW w:w="1681" w:type="dxa"/>
          </w:tcPr>
          <w:p w:rsidRPr="009C54AE" w:rsidR="0010717D" w:rsidP="0010717D" w:rsidRDefault="0010717D" w14:paraId="31CDBFEB" w14:textId="5D4BD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4" w:type="dxa"/>
          </w:tcPr>
          <w:p w:rsidRPr="009C54AE" w:rsidR="0010717D" w:rsidP="00473ED0" w:rsidRDefault="00473ED0" w14:paraId="3D486C58" w14:textId="580B5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Ma świadomość doniosłości zachowania się w sposób profesjonalny i etyczny, identyfikuje i rozwiązuje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3ED0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prawa;</w:t>
            </w:r>
          </w:p>
        </w:tc>
        <w:tc>
          <w:tcPr>
            <w:tcW w:w="1865" w:type="dxa"/>
          </w:tcPr>
          <w:p w:rsidRPr="009C54AE" w:rsidR="0010717D" w:rsidP="0010717D" w:rsidRDefault="00473ED0" w14:paraId="1E713ADF" w14:textId="70AF9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ED0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745151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EAA92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0BBA59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9CB36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3A10E3E" w14:paraId="2E20616A" w14:textId="77777777">
        <w:tc>
          <w:tcPr>
            <w:tcW w:w="9639" w:type="dxa"/>
            <w:tcMar/>
          </w:tcPr>
          <w:p w:rsidRPr="009C54AE" w:rsidR="0085747A" w:rsidP="009C54AE" w:rsidRDefault="0085747A" w14:paraId="63E6F3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3A10E3E" w14:paraId="32B8A854" w14:textId="77777777">
        <w:tc>
          <w:tcPr>
            <w:tcW w:w="9639" w:type="dxa"/>
            <w:tcMar/>
          </w:tcPr>
          <w:p w:rsidRPr="009C54AE" w:rsidR="0085747A" w:rsidP="009C54AE" w:rsidRDefault="0085747A" w14:paraId="2B45E03F" w14:textId="3BA8A5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3A10E3E" w:rsidR="461FAB2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59CA8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5E91FA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B70CE7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3A10E3E" w14:paraId="62C15270" w14:textId="77777777">
        <w:tc>
          <w:tcPr>
            <w:tcW w:w="9639" w:type="dxa"/>
            <w:tcMar/>
          </w:tcPr>
          <w:p w:rsidRPr="009C54AE" w:rsidR="0085747A" w:rsidP="009C54AE" w:rsidRDefault="0085747A" w14:paraId="41AE9CC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3A10E3E" w14:paraId="4C2A69E1" w14:textId="77777777">
        <w:tc>
          <w:tcPr>
            <w:tcW w:w="9639" w:type="dxa"/>
            <w:tcMar/>
          </w:tcPr>
          <w:p w:rsidRPr="009C54AE" w:rsidR="0085747A" w:rsidP="009C54AE" w:rsidRDefault="0085747A" w14:paraId="2D846BDB" w14:textId="4648C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A10E3E" w:rsidR="41416EE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585790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23DA92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28FD9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12878" w:rsidR="00E960BB" w:rsidP="00D12878" w:rsidRDefault="00D12878" w14:paraId="6610E5E3" w14:textId="1FBB688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53A10E3E" w:rsidR="00D12878">
        <w:rPr>
          <w:rFonts w:ascii="Corbel" w:hAnsi="Corbel"/>
          <w:b w:val="0"/>
          <w:bCs w:val="0"/>
          <w:caps w:val="0"/>
          <w:smallCaps w:val="0"/>
        </w:rPr>
        <w:t>obserwowanie czynności, przebiegu procesów w instytucjach i urzędach, przygotowywanie projektów dokumentów, dyskusja, analiza przypadków (rozwiązywanie kazusów)</w:t>
      </w:r>
    </w:p>
    <w:p w:rsidR="00E960BB" w:rsidP="009C54AE" w:rsidRDefault="00E960BB" w14:paraId="09FF1D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B2527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5C5C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1680A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F680A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289"/>
        <w:gridCol w:w="2217"/>
      </w:tblGrid>
      <w:tr w:rsidRPr="005E6E85" w:rsidR="00D12878" w:rsidTr="53A10E3E" w14:paraId="64407A18" w14:textId="77777777">
        <w:tc>
          <w:tcPr>
            <w:tcW w:w="1985" w:type="dxa"/>
            <w:tcMar/>
          </w:tcPr>
          <w:p w:rsidRPr="00D12878" w:rsidR="00D12878" w:rsidP="53A10E3E" w:rsidRDefault="00D12878" w14:paraId="3498600B" w14:textId="7E5DE2B0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3A10E3E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Symbol efektu</w:t>
            </w:r>
            <w:r w:rsidRPr="53A10E3E" w:rsidR="4C86418E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uczenia się </w:t>
            </w:r>
          </w:p>
          <w:p w:rsidRPr="00D12878" w:rsidR="00D12878" w:rsidP="00205824" w:rsidRDefault="00D12878" w14:paraId="54A958B7" w14:textId="77777777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289" w:type="dxa"/>
            <w:tcMar/>
          </w:tcPr>
          <w:p w:rsidRPr="00D12878" w:rsidR="00D12878" w:rsidP="53A10E3E" w:rsidRDefault="00D12878" w14:paraId="7FBD52B2" w14:textId="2E2A1147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color w:val="000000"/>
                <w:sz w:val="22"/>
                <w:szCs w:val="22"/>
              </w:rPr>
            </w:pPr>
            <w:r w:rsidRPr="53A10E3E" w:rsidR="00D12878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Metody oceny efektów </w:t>
            </w:r>
            <w:r w:rsidRPr="53A10E3E" w:rsidR="6C3D4BEF">
              <w:rPr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uczenia się </w:t>
            </w:r>
          </w:p>
          <w:p w:rsidRPr="00D12878" w:rsidR="00D12878" w:rsidP="00205824" w:rsidRDefault="00D12878" w14:paraId="1D1A7E49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1287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7" w:type="dxa"/>
            <w:tcMar/>
          </w:tcPr>
          <w:p w:rsidRPr="00D12878" w:rsidR="00D12878" w:rsidP="53A10E3E" w:rsidRDefault="00D12878" w14:paraId="62D82BC4" w14:textId="131CE0A3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3A10E3E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D12878" w:rsidR="00D12878" w:rsidP="53A10E3E" w:rsidRDefault="00D12878" w14:paraId="1C6B87AB" w14:textId="20A7DFAA">
            <w:pPr>
              <w:pStyle w:val="Punktygwne"/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3A10E3E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53A10E3E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53A10E3E" w:rsidR="00D12878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w:rsidRPr="005E6E85" w:rsidR="00D12878" w:rsidTr="53A10E3E" w14:paraId="5725D907" w14:textId="77777777">
        <w:tc>
          <w:tcPr>
            <w:tcW w:w="1985" w:type="dxa"/>
            <w:tcMar/>
          </w:tcPr>
          <w:p w:rsidRPr="00D12878" w:rsidR="00D12878" w:rsidP="00205824" w:rsidRDefault="00D12878" w14:paraId="1898D5CB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D12878">
              <w:rPr>
                <w:b w:val="0"/>
                <w:sz w:val="22"/>
              </w:rPr>
              <w:t>ek</w:t>
            </w:r>
            <w:proofErr w:type="spellEnd"/>
            <w:r w:rsidRPr="00D12878">
              <w:rPr>
                <w:b w:val="0"/>
                <w:sz w:val="22"/>
              </w:rPr>
              <w:t xml:space="preserve">_ 01 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A4E95E0" w14:textId="12A53C9B">
            <w:pPr>
              <w:spacing w:after="0"/>
              <w:rPr>
                <w:i/>
                <w:strike/>
              </w:rPr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73D8970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284E6ADB" w14:textId="77777777">
        <w:tc>
          <w:tcPr>
            <w:tcW w:w="1985" w:type="dxa"/>
            <w:tcMar/>
          </w:tcPr>
          <w:p w:rsidRPr="00D12878" w:rsidR="00D12878" w:rsidP="00205824" w:rsidRDefault="00D12878" w14:paraId="6203CF76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 02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473ACD9D" w14:textId="336AEECD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5EEE185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027AD1D7" w14:textId="77777777">
        <w:tc>
          <w:tcPr>
            <w:tcW w:w="1985" w:type="dxa"/>
            <w:tcMar/>
          </w:tcPr>
          <w:p w:rsidRPr="00D12878" w:rsidR="00D12878" w:rsidP="00205824" w:rsidRDefault="00D12878" w14:paraId="63662E98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EK_03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621671A8" w14:textId="5573D28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2131E37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46C1A7D7" w14:textId="77777777">
        <w:tc>
          <w:tcPr>
            <w:tcW w:w="1985" w:type="dxa"/>
            <w:tcMar/>
          </w:tcPr>
          <w:p w:rsidRPr="00D12878" w:rsidR="00D12878" w:rsidP="00205824" w:rsidRDefault="00D12878" w14:paraId="3CD0DEE0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lastRenderedPageBreak/>
              <w:t>EK_04</w:t>
            </w:r>
          </w:p>
        </w:tc>
        <w:tc>
          <w:tcPr>
            <w:tcW w:w="5289" w:type="dxa"/>
            <w:tcMar/>
          </w:tcPr>
          <w:p w:rsidRPr="00F563FC" w:rsidR="00D12878" w:rsidP="00F563FC" w:rsidRDefault="00F563FC" w14:paraId="340312F1" w14:textId="26250149">
            <w:pPr>
              <w:spacing w:after="0"/>
            </w:pPr>
            <w:r w:rsidRPr="00F563FC">
              <w:rPr>
                <w:lang w:eastAsia="pl-PL"/>
              </w:rPr>
              <w:t>analiza regulacji prawnych (interpretację przepisów) i stosowanie ich w konkretnych stanach faktycznych.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74FA70A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687B36A6" w14:textId="77777777">
        <w:tc>
          <w:tcPr>
            <w:tcW w:w="1985" w:type="dxa"/>
            <w:tcMar/>
          </w:tcPr>
          <w:p w:rsidRPr="00D12878" w:rsidR="00D12878" w:rsidP="00205824" w:rsidRDefault="00D12878" w14:paraId="0E50BADA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EK_05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4A1CE535" w14:textId="47AD6D33">
            <w:pPr>
              <w:spacing w:after="0"/>
            </w:pPr>
            <w:r w:rsidRPr="00F563FC">
              <w:rPr>
                <w:lang w:eastAsia="pl-PL"/>
              </w:rPr>
              <w:t xml:space="preserve">obserwacja i poznanie zadań jednostki będącej miejscem praktyki, 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5191FBF1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76277168" w14:textId="77777777">
        <w:tc>
          <w:tcPr>
            <w:tcW w:w="1985" w:type="dxa"/>
            <w:tcMar/>
          </w:tcPr>
          <w:p w:rsidRPr="00D12878" w:rsidR="00D12878" w:rsidP="00205824" w:rsidRDefault="00D12878" w14:paraId="59EC5FEF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EK_06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5C2947A9" w14:textId="30A1FC41">
            <w:pPr>
              <w:spacing w:after="0"/>
            </w:pPr>
            <w:r w:rsidRPr="00F563FC">
              <w:rPr>
                <w:lang w:eastAsia="pl-PL"/>
              </w:rPr>
              <w:t>opracowywanie projektów decyzji i innych dokumentów,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36AF178E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15AB7D56" w14:textId="77777777">
        <w:tc>
          <w:tcPr>
            <w:tcW w:w="1985" w:type="dxa"/>
            <w:tcMar/>
          </w:tcPr>
          <w:p w:rsidRPr="00D12878" w:rsidR="00D12878" w:rsidP="00205824" w:rsidRDefault="00D12878" w14:paraId="6236A64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EK_07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6595E99A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432FA3CB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  <w:tr w:rsidRPr="005E6E85" w:rsidR="00D12878" w:rsidTr="53A10E3E" w14:paraId="0080A8B9" w14:textId="77777777">
        <w:tc>
          <w:tcPr>
            <w:tcW w:w="1985" w:type="dxa"/>
            <w:tcMar/>
          </w:tcPr>
          <w:p w:rsidRPr="00D12878" w:rsidR="00D12878" w:rsidP="00205824" w:rsidRDefault="00D12878" w14:paraId="6EF416D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EK_08</w:t>
            </w:r>
          </w:p>
        </w:tc>
        <w:tc>
          <w:tcPr>
            <w:tcW w:w="5289" w:type="dxa"/>
            <w:tcMar/>
          </w:tcPr>
          <w:p w:rsidRPr="00F563FC" w:rsidR="00D12878" w:rsidP="00F563FC" w:rsidRDefault="00D12878" w14:paraId="251E3F8E" w14:textId="77777777">
            <w:pPr>
              <w:spacing w:after="0"/>
            </w:pPr>
            <w:r w:rsidRPr="00F563FC">
              <w:rPr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Mar/>
          </w:tcPr>
          <w:p w:rsidRPr="00D12878" w:rsidR="00D12878" w:rsidP="00205824" w:rsidRDefault="00D12878" w14:paraId="1478FCA3" w14:textId="7777777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D12878">
              <w:rPr>
                <w:b w:val="0"/>
                <w:sz w:val="22"/>
              </w:rPr>
              <w:t>Praktyka</w:t>
            </w:r>
          </w:p>
        </w:tc>
      </w:tr>
    </w:tbl>
    <w:p w:rsidRPr="009C54AE" w:rsidR="00923D7D" w:rsidP="009C54AE" w:rsidRDefault="00923D7D" w14:paraId="72E797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9BAA65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88C77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08459A0" w14:textId="77777777">
        <w:tc>
          <w:tcPr>
            <w:tcW w:w="9670" w:type="dxa"/>
          </w:tcPr>
          <w:p w:rsidRPr="009C54AE" w:rsidR="0085747A" w:rsidP="009C54AE" w:rsidRDefault="0085747A" w14:paraId="4FDFB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563FC" w:rsidR="00F563FC" w:rsidP="00F563FC" w:rsidRDefault="00F563FC" w14:paraId="2FA6C241" w14:textId="049CD45C">
            <w:pPr>
              <w:jc w:val="both"/>
              <w:rPr>
                <w:rFonts w:ascii="Corbel" w:hAnsi="Corbel" w:eastAsia="Times New Roman"/>
                <w:lang w:eastAsia="pl-PL"/>
              </w:rPr>
            </w:pP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Metody oceny: realizacja programu praktyki w miejscu określonym przez uchwałę Rady </w:t>
            </w:r>
            <w:r w:rsidR="00927369">
              <w:rPr>
                <w:rFonts w:ascii="Corbel" w:hAnsi="Corbel" w:eastAsia="Times New Roman"/>
                <w:color w:val="000000"/>
                <w:lang w:eastAsia="pl-PL"/>
              </w:rPr>
              <w:t>Dydaktycznej</w:t>
            </w:r>
            <w:r w:rsidRPr="00F563FC">
              <w:rPr>
                <w:rFonts w:ascii="Corbel" w:hAnsi="Corbel" w:eastAsia="Times New Roman"/>
                <w:color w:val="000000"/>
                <w:lang w:eastAsia="pl-PL"/>
              </w:rPr>
              <w:t xml:space="preserve"> poprzez: obserwację i poznanie zadań jednostki będącej miejscem praktyki, opracowywanie projektów decyzji i innych dokumentów, analizę regulacji prawnych (interpretację przepisów) i stosowanie ich w konkretnych stanach faktycznych.</w:t>
            </w:r>
          </w:p>
          <w:p w:rsidRPr="00F563FC" w:rsidR="00923D7D" w:rsidP="00F563FC" w:rsidRDefault="00F563FC" w14:paraId="55035A9B" w14:textId="2B76F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3FC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Kryteria oceny: obecność i aktywność na praktykach, pozytywna opinia patrona praktyki</w:t>
            </w:r>
          </w:p>
          <w:p w:rsidRPr="009C54AE" w:rsidR="0085747A" w:rsidP="009C54AE" w:rsidRDefault="0085747A" w14:paraId="7CB7C1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06F1F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21EED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87C7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3B3DD46" w14:textId="77777777">
        <w:tc>
          <w:tcPr>
            <w:tcW w:w="4962" w:type="dxa"/>
            <w:vAlign w:val="center"/>
          </w:tcPr>
          <w:p w:rsidRPr="009C54AE" w:rsidR="0085747A" w:rsidP="009C54AE" w:rsidRDefault="00C61DC5" w14:paraId="4EF827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107CF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863A0D6" w14:textId="77777777">
        <w:tc>
          <w:tcPr>
            <w:tcW w:w="4962" w:type="dxa"/>
          </w:tcPr>
          <w:p w:rsidRPr="009C54AE" w:rsidR="0085747A" w:rsidP="009C54AE" w:rsidRDefault="00C61DC5" w14:paraId="663CA5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2145EB" w14:paraId="3F9B0034" w14:textId="61051D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C61DC5" w:rsidTr="00923D7D" w14:paraId="6529492D" w14:textId="77777777">
        <w:tc>
          <w:tcPr>
            <w:tcW w:w="4962" w:type="dxa"/>
          </w:tcPr>
          <w:p w:rsidRPr="009C54AE" w:rsidR="00C61DC5" w:rsidP="009C54AE" w:rsidRDefault="00C61DC5" w14:paraId="611DF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4E670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35CC8" w14:paraId="277240B6" w14:textId="564B6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EDA5869" w14:textId="77777777">
        <w:tc>
          <w:tcPr>
            <w:tcW w:w="4962" w:type="dxa"/>
          </w:tcPr>
          <w:p w:rsidRPr="009C54AE" w:rsidR="0071620A" w:rsidP="009C54AE" w:rsidRDefault="00C61DC5" w14:paraId="7BE932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C5606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35CC8" w14:paraId="4B4345D2" w14:textId="269DE7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9C54AE" w:rsidR="0085747A" w:rsidTr="00923D7D" w14:paraId="06780620" w14:textId="77777777">
        <w:tc>
          <w:tcPr>
            <w:tcW w:w="4962" w:type="dxa"/>
          </w:tcPr>
          <w:p w:rsidRPr="009C54AE" w:rsidR="0085747A" w:rsidP="009C54AE" w:rsidRDefault="0085747A" w14:paraId="497EAD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35CC8" w14:paraId="1BC5987F" w14:textId="631639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01E007C1" w14:textId="77777777">
        <w:tc>
          <w:tcPr>
            <w:tcW w:w="4962" w:type="dxa"/>
          </w:tcPr>
          <w:p w:rsidRPr="009C54AE" w:rsidR="0085747A" w:rsidP="009C54AE" w:rsidRDefault="0085747A" w14:paraId="458F9F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2145EB" w14:paraId="31F0E723" w14:textId="7A8D01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0A9629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B057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0FDF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90690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3A10E3E" w14:paraId="33A8AB0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BE545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3A10E3E" w:rsidRDefault="0085747A" w14:paraId="45A70647" w14:textId="6B5880D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A10E3E" w:rsidR="18E913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90</w:t>
            </w:r>
          </w:p>
        </w:tc>
      </w:tr>
      <w:tr w:rsidRPr="009C54AE" w:rsidR="0085747A" w:rsidTr="53A10E3E" w14:paraId="12B2A42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8B63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53A10E3E" w:rsidRDefault="0085747A" w14:paraId="31A499F2" w14:textId="0DB19B0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3A10E3E" w:rsidR="5F7B6622">
              <w:rPr>
                <w:rFonts w:ascii="Corbel" w:hAnsi="Corbel"/>
                <w:b w:val="0"/>
                <w:bCs w:val="0"/>
                <w:caps w:val="0"/>
                <w:smallCaps w:val="0"/>
              </w:rPr>
              <w:t>Zgodnie z regulaminem praktyk dla kierunku</w:t>
            </w:r>
          </w:p>
        </w:tc>
      </w:tr>
    </w:tbl>
    <w:p w:rsidRPr="009C54AE" w:rsidR="003E1941" w:rsidP="009C54AE" w:rsidRDefault="003E1941" w14:paraId="6A4FE1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577BA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4369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853C15" w:rsidTr="53A10E3E" w14:paraId="67C91F1F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53C15" w:rsidP="53A10E3E" w:rsidRDefault="00853C15" w14:paraId="679773B7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53A10E3E" w:rsidR="4F2F4D7E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53A10E3E" w:rsidP="53A10E3E" w:rsidRDefault="53A10E3E" w14:paraId="3F5B52CE" w14:textId="056D127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853C15" w:rsidRDefault="00853C15" w14:paraId="383F19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 zalecana przez opiekuna praktyki.</w:t>
            </w:r>
          </w:p>
        </w:tc>
      </w:tr>
      <w:tr w:rsidR="00853C15" w:rsidTr="53A10E3E" w14:paraId="3314FC87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53C15" w:rsidP="53A10E3E" w:rsidRDefault="00853C15" w14:paraId="29BBCC38" w14:textId="7777777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3A10E3E" w:rsidR="4F2F4D7E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53A10E3E" w:rsidR="4F2F4D7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53A10E3E" w:rsidP="53A10E3E" w:rsidRDefault="53A10E3E" w14:paraId="355DCF14" w14:textId="27525B3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853C15" w:rsidRDefault="00853C15" w14:paraId="24963F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 zalecana przez opiekuna praktyki.</w:t>
            </w:r>
          </w:p>
        </w:tc>
      </w:tr>
    </w:tbl>
    <w:p w:rsidRPr="009C54AE" w:rsidR="0085747A" w:rsidP="00853C15" w:rsidRDefault="0085747A" w14:paraId="6C95FD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120743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51702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5716" w:rsidP="00C16ABF" w:rsidRDefault="00EB5716" w14:paraId="33D0610B" w14:textId="77777777">
      <w:pPr>
        <w:spacing w:after="0" w:line="240" w:lineRule="auto"/>
      </w:pPr>
      <w:r>
        <w:separator/>
      </w:r>
    </w:p>
  </w:endnote>
  <w:endnote w:type="continuationSeparator" w:id="0">
    <w:p w:rsidR="00EB5716" w:rsidP="00C16ABF" w:rsidRDefault="00EB5716" w14:paraId="7CBAA1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5716" w:rsidP="00C16ABF" w:rsidRDefault="00EB5716" w14:paraId="22463359" w14:textId="77777777">
      <w:pPr>
        <w:spacing w:after="0" w:line="240" w:lineRule="auto"/>
      </w:pPr>
      <w:r>
        <w:separator/>
      </w:r>
    </w:p>
  </w:footnote>
  <w:footnote w:type="continuationSeparator" w:id="0">
    <w:p w:rsidR="00EB5716" w:rsidP="00C16ABF" w:rsidRDefault="00EB5716" w14:paraId="1B4340C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32ED4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4C1"/>
    <w:rsid w:val="000F5615"/>
    <w:rsid w:val="0010717D"/>
    <w:rsid w:val="00124BFF"/>
    <w:rsid w:val="0012560E"/>
    <w:rsid w:val="00126D3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45E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8F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73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D0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0FC"/>
    <w:rsid w:val="007F4155"/>
    <w:rsid w:val="0081554D"/>
    <w:rsid w:val="0081707E"/>
    <w:rsid w:val="008449B3"/>
    <w:rsid w:val="00853C15"/>
    <w:rsid w:val="008552A2"/>
    <w:rsid w:val="0085747A"/>
    <w:rsid w:val="008710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6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C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E1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716"/>
    <w:rsid w:val="00EC4899"/>
    <w:rsid w:val="00ED03AB"/>
    <w:rsid w:val="00ED32D2"/>
    <w:rsid w:val="00EE32DE"/>
    <w:rsid w:val="00EE5457"/>
    <w:rsid w:val="00EF369B"/>
    <w:rsid w:val="00F070AB"/>
    <w:rsid w:val="00F17567"/>
    <w:rsid w:val="00F27A7B"/>
    <w:rsid w:val="00F526AF"/>
    <w:rsid w:val="00F563F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DA1F7F"/>
    <w:rsid w:val="18E913E7"/>
    <w:rsid w:val="41416EED"/>
    <w:rsid w:val="461FAB2A"/>
    <w:rsid w:val="4C86418E"/>
    <w:rsid w:val="4F2F4D7E"/>
    <w:rsid w:val="53A10E3E"/>
    <w:rsid w:val="5A889D27"/>
    <w:rsid w:val="5F7B6622"/>
    <w:rsid w:val="6C3D4BEF"/>
    <w:rsid w:val="704CCCAA"/>
    <w:rsid w:val="75D0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7DF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2019-02-06T12:12:00.0000000Z</lastPrinted>
  <dcterms:created xsi:type="dcterms:W3CDTF">2020-03-10T11:54:00.0000000Z</dcterms:created>
  <dcterms:modified xsi:type="dcterms:W3CDTF">2022-01-21T10:49:11.4286407Z</dcterms:modified>
</coreProperties>
</file>